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D5EA">
      <w:pPr>
        <w:rPr>
          <w:rFonts w:ascii="Times New Roman Regular" w:hAnsi="Times New Roman Regular" w:eastAsia="黑体" w:cs="Times New Roman Regular"/>
          <w:sz w:val="32"/>
          <w:szCs w:val="32"/>
        </w:rPr>
      </w:pPr>
      <w:bookmarkStart w:id="0" w:name="_GoBack"/>
      <w:bookmarkEnd w:id="0"/>
      <w:r>
        <w:rPr>
          <w:rFonts w:ascii="Times New Roman Regular" w:hAnsi="Times New Roman Regular" w:eastAsia="黑体" w:cs="Times New Roman Regular"/>
          <w:sz w:val="32"/>
          <w:szCs w:val="32"/>
        </w:rPr>
        <w:t>附件1</w:t>
      </w:r>
    </w:p>
    <w:p w14:paraId="3ED2560F">
      <w:pPr>
        <w:spacing w:line="600" w:lineRule="exact"/>
        <w:jc w:val="center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黑体" w:cs="Times New Roman Regular"/>
          <w:sz w:val="32"/>
          <w:szCs w:val="32"/>
        </w:rPr>
        <w:t>年上海高职院校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eastAsia="zh-Hans"/>
        </w:rPr>
        <w:t>电子信息大类</w:t>
      </w:r>
      <w:r>
        <w:rPr>
          <w:rFonts w:ascii="Times New Roman Regular" w:hAnsi="Times New Roman Regular" w:eastAsia="黑体" w:cs="Times New Roman Regular"/>
          <w:sz w:val="32"/>
          <w:szCs w:val="32"/>
        </w:rPr>
        <w:t>教师企业实践（市级）</w:t>
      </w:r>
    </w:p>
    <w:p w14:paraId="302E6A35">
      <w:pPr>
        <w:spacing w:line="600" w:lineRule="exact"/>
        <w:jc w:val="center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学员推荐表</w:t>
      </w:r>
    </w:p>
    <w:p w14:paraId="6CC6CFC7">
      <w:pPr>
        <w:spacing w:line="440" w:lineRule="exact"/>
        <w:jc w:val="center"/>
        <w:rPr>
          <w:rFonts w:ascii="Times New Roman Regular" w:hAnsi="Times New Roman Regular" w:cs="Times New Roman Regular"/>
          <w:b/>
          <w:sz w:val="30"/>
          <w:szCs w:val="30"/>
        </w:rPr>
      </w:pPr>
    </w:p>
    <w:p w14:paraId="53E558A5">
      <w:pPr>
        <w:spacing w:line="360" w:lineRule="auto"/>
        <w:rPr>
          <w:rFonts w:hint="eastAsia" w:ascii="Times New Roman Regular" w:hAnsi="Times New Roman Regular" w:eastAsia="宋体" w:cs="Times New Roman Regular"/>
          <w:sz w:val="24"/>
          <w:u w:val="single"/>
          <w:lang w:eastAsia="zh-CN"/>
        </w:rPr>
      </w:pPr>
      <w:r>
        <w:rPr>
          <w:rFonts w:ascii="Times New Roman Regular" w:hAnsi="Times New Roman Regular" w:cs="Times New Roman Regular"/>
          <w:sz w:val="24"/>
        </w:rPr>
        <w:t>院校名称：</w:t>
      </w:r>
    </w:p>
    <w:p w14:paraId="71B8AB6A">
      <w:pPr>
        <w:rPr>
          <w:rFonts w:ascii="Times New Roman Regular" w:hAnsi="Times New Roman Regular" w:cs="Times New Roman Regular"/>
          <w:sz w:val="10"/>
          <w:szCs w:val="10"/>
          <w:u w:val="single"/>
        </w:rPr>
      </w:pP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14:paraId="5630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D918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05A2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20E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性别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48A1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366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3113A3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2F01">
            <w:pPr>
              <w:spacing w:line="44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2寸</w:t>
            </w:r>
          </w:p>
          <w:p w14:paraId="1845A5D9">
            <w:pPr>
              <w:spacing w:line="44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免冠标准</w:t>
            </w:r>
          </w:p>
          <w:p w14:paraId="06630489">
            <w:pPr>
              <w:spacing w:line="44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照片</w:t>
            </w:r>
          </w:p>
        </w:tc>
      </w:tr>
      <w:tr w14:paraId="484F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E256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4EAD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22A4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8053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83B8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F6B6CB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0A41">
            <w:pPr>
              <w:widowControl/>
              <w:jc w:val="lef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53EF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7C1E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304B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BD52">
            <w:pPr>
              <w:adjustRightInd w:val="0"/>
              <w:snapToGrid w:val="0"/>
              <w:spacing w:before="46" w:beforeLines="15" w:after="46" w:afterLines="15"/>
              <w:ind w:left="-2" w:leftChars="-21" w:hanging="42" w:hangingChars="20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职业资格/外语等级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648E">
            <w:pPr>
              <w:adjustRightInd w:val="0"/>
              <w:snapToGrid w:val="0"/>
              <w:spacing w:before="46" w:beforeLines="15" w:after="46" w:afterLines="15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BC3E">
            <w:pPr>
              <w:widowControl/>
              <w:jc w:val="lef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768F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CB1F">
            <w:pPr>
              <w:adjustRightInd w:val="0"/>
              <w:snapToGrid w:val="0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A7CC">
            <w:pPr>
              <w:adjustRightInd w:val="0"/>
              <w:snapToGrid w:val="0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280B">
            <w:pPr>
              <w:adjustRightInd w:val="0"/>
              <w:snapToGrid w:val="0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4FC6">
            <w:pPr>
              <w:adjustRightInd w:val="0"/>
              <w:snapToGrid w:val="0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A0A3">
            <w:pPr>
              <w:widowControl/>
              <w:jc w:val="lef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2016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CEFA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3BB3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3053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85B6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5F45">
            <w:pPr>
              <w:widowControl/>
              <w:jc w:val="lef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6D7B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E65B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教学</w:t>
            </w:r>
          </w:p>
          <w:p w14:paraId="3F0E1C0E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科研</w:t>
            </w:r>
          </w:p>
          <w:p w14:paraId="5704D204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成果</w:t>
            </w:r>
          </w:p>
          <w:p w14:paraId="5FA4DB4D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（20</w:t>
            </w:r>
            <w:r>
              <w:rPr>
                <w:rFonts w:hint="eastAsia" w:ascii="Times New Roman Regular" w:hAnsi="Times New Roman Regular" w:eastAsia="仿宋" w:cs="Times New Roman Regular"/>
                <w:szCs w:val="21"/>
                <w:lang w:val="en-US" w:eastAsia="zh-CN"/>
              </w:rPr>
              <w:t>21</w:t>
            </w:r>
            <w:r>
              <w:rPr>
                <w:rFonts w:ascii="Times New Roman Regular" w:hAnsi="Times New Roman Regular" w:eastAsia="仿宋" w:cs="Times New Roman Regular"/>
                <w:szCs w:val="21"/>
              </w:rPr>
              <w:t>年</w:t>
            </w:r>
          </w:p>
          <w:p w14:paraId="57FDA33F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仿宋" w:cs="Times New Roman Regular"/>
                <w:szCs w:val="21"/>
              </w:rPr>
              <w:t>-</w:t>
            </w:r>
            <w:r>
              <w:rPr>
                <w:rFonts w:ascii="Times New Roman Regular" w:hAnsi="Times New Roman Regular" w:eastAsia="仿宋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5D21D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(包括已发表论文、出版的教材、著作，完成的作品等)</w:t>
            </w:r>
          </w:p>
          <w:p w14:paraId="07F73CED">
            <w:pPr>
              <w:spacing w:line="360" w:lineRule="exact"/>
              <w:rPr>
                <w:rFonts w:ascii="Times New Roman Regular" w:hAnsi="Times New Roman Regular" w:eastAsia="仿宋" w:cs="Times New Roman Regular"/>
                <w:sz w:val="24"/>
              </w:rPr>
            </w:pPr>
          </w:p>
          <w:p w14:paraId="0369104E">
            <w:pPr>
              <w:spacing w:line="360" w:lineRule="exact"/>
              <w:rPr>
                <w:rFonts w:ascii="Times New Roman Regular" w:hAnsi="Times New Roman Regular" w:eastAsia="仿宋" w:cs="Times New Roman Regular"/>
                <w:sz w:val="24"/>
              </w:rPr>
            </w:pPr>
          </w:p>
          <w:p w14:paraId="3140130B">
            <w:pPr>
              <w:spacing w:line="360" w:lineRule="exact"/>
              <w:rPr>
                <w:rFonts w:ascii="Times New Roman Regular" w:hAnsi="Times New Roman Regular" w:eastAsia="仿宋" w:cs="Times New Roman Regular"/>
                <w:sz w:val="24"/>
              </w:rPr>
            </w:pPr>
          </w:p>
          <w:p w14:paraId="69AA1ADF">
            <w:pPr>
              <w:spacing w:line="360" w:lineRule="exact"/>
              <w:rPr>
                <w:rFonts w:ascii="Times New Roman Regular" w:hAnsi="Times New Roman Regular" w:eastAsia="仿宋" w:cs="Times New Roman Regular"/>
                <w:sz w:val="24"/>
              </w:rPr>
            </w:pPr>
          </w:p>
          <w:p w14:paraId="1B7ABF2A">
            <w:pPr>
              <w:spacing w:line="360" w:lineRule="exact"/>
              <w:rPr>
                <w:rFonts w:ascii="Times New Roman Regular" w:hAnsi="Times New Roman Regular" w:eastAsia="仿宋" w:cs="Times New Roman Regular"/>
                <w:sz w:val="24"/>
              </w:rPr>
            </w:pPr>
          </w:p>
        </w:tc>
      </w:tr>
      <w:tr w14:paraId="26DD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294A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培训</w:t>
            </w:r>
          </w:p>
          <w:p w14:paraId="1F179EF4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进修</w:t>
            </w:r>
          </w:p>
          <w:p w14:paraId="656FD603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经历</w:t>
            </w:r>
          </w:p>
          <w:p w14:paraId="58917A0F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（20</w:t>
            </w:r>
            <w:r>
              <w:rPr>
                <w:rFonts w:hint="eastAsia" w:ascii="Times New Roman Regular" w:hAnsi="Times New Roman Regular" w:eastAsia="仿宋" w:cs="Times New Roman Regular"/>
                <w:szCs w:val="21"/>
                <w:lang w:val="en-US" w:eastAsia="zh-CN"/>
              </w:rPr>
              <w:t>21</w:t>
            </w:r>
            <w:r>
              <w:rPr>
                <w:rFonts w:ascii="Times New Roman Regular" w:hAnsi="Times New Roman Regular" w:eastAsia="仿宋" w:cs="Times New Roman Regular"/>
                <w:szCs w:val="21"/>
              </w:rPr>
              <w:t>年</w:t>
            </w:r>
          </w:p>
          <w:p w14:paraId="0B655F77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仿宋" w:cs="Times New Roman Regular"/>
                <w:szCs w:val="21"/>
              </w:rPr>
              <w:t>-</w:t>
            </w:r>
            <w:r>
              <w:rPr>
                <w:rFonts w:ascii="Times New Roman Regular" w:hAnsi="Times New Roman Regular" w:eastAsia="仿宋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950B9">
            <w:pPr>
              <w:pStyle w:val="2"/>
              <w:spacing w:line="360" w:lineRule="exact"/>
              <w:ind w:left="0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（包括学历教育、继续教育及企业实习、实践经历）</w:t>
            </w:r>
          </w:p>
          <w:p w14:paraId="75D98D22">
            <w:pPr>
              <w:pStyle w:val="2"/>
              <w:spacing w:line="360" w:lineRule="exact"/>
              <w:ind w:left="0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7EC9E809">
            <w:pPr>
              <w:pStyle w:val="2"/>
              <w:spacing w:line="360" w:lineRule="exact"/>
              <w:ind w:left="0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3F6FFCC0">
            <w:pPr>
              <w:pStyle w:val="2"/>
              <w:spacing w:line="360" w:lineRule="exact"/>
              <w:ind w:leftChars="0" w:firstLine="0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6858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BAB6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教学科研条件及奖励情况</w:t>
            </w:r>
          </w:p>
          <w:p w14:paraId="5608190A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（20</w:t>
            </w:r>
            <w:r>
              <w:rPr>
                <w:rFonts w:hint="eastAsia" w:ascii="Times New Roman Regular" w:hAnsi="Times New Roman Regular" w:eastAsia="仿宋" w:cs="Times New Roman Regular"/>
                <w:szCs w:val="21"/>
                <w:lang w:val="en-US" w:eastAsia="zh-CN"/>
              </w:rPr>
              <w:t>21</w:t>
            </w:r>
            <w:r>
              <w:rPr>
                <w:rFonts w:ascii="Times New Roman Regular" w:hAnsi="Times New Roman Regular" w:eastAsia="仿宋" w:cs="Times New Roman Regular"/>
                <w:szCs w:val="21"/>
              </w:rPr>
              <w:t>年</w:t>
            </w:r>
          </w:p>
          <w:p w14:paraId="21D8EE72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仿宋" w:cs="Times New Roman Regular"/>
                <w:szCs w:val="21"/>
              </w:rPr>
              <w:t>-</w:t>
            </w:r>
            <w:r>
              <w:rPr>
                <w:rFonts w:ascii="Times New Roman Regular" w:hAnsi="Times New Roman Regular" w:eastAsia="仿宋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E3570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（教育教学等方面奖励情况）</w:t>
            </w:r>
          </w:p>
          <w:p w14:paraId="727E9010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4837F6F3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79F4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F143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个人</w:t>
            </w:r>
          </w:p>
          <w:p w14:paraId="57B481AF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对企业实践的期望</w:t>
            </w:r>
          </w:p>
          <w:p w14:paraId="11918686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781C5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（培训内容、形式、专业化模块、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岗位推荐信息表选择岗位</w:t>
            </w:r>
            <w:r>
              <w:rPr>
                <w:rFonts w:ascii="Times New Roman Regular" w:hAnsi="Times New Roman Regular" w:eastAsia="仿宋" w:cs="Times New Roman Regular"/>
                <w:szCs w:val="21"/>
              </w:rPr>
              <w:t>等）</w:t>
            </w:r>
          </w:p>
          <w:p w14:paraId="7499512B">
            <w:pPr>
              <w:spacing w:line="360" w:lineRule="exact"/>
              <w:rPr>
                <w:rFonts w:hint="eastAsia" w:ascii="Times New Roman Regular" w:hAnsi="Times New Roman Regular" w:eastAsia="仿宋" w:cs="Times New Roman Regular"/>
                <w:szCs w:val="21"/>
                <w:lang w:eastAsia="zh-CN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形式：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全脱产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半脱产时间：</w:t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3个月</w:t>
            </w:r>
          </w:p>
          <w:p w14:paraId="15E7D1E4">
            <w:pPr>
              <w:spacing w:line="360" w:lineRule="exact"/>
              <w:rPr>
                <w:rFonts w:hint="eastAsia" w:ascii="Times New Roman Regular" w:hAnsi="Times New Roman Regular" w:eastAsia="仿宋" w:cs="Times New Roman Regular"/>
                <w:szCs w:val="21"/>
                <w:lang w:eastAsia="zh-CN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岗位：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t>人工智能相关方向</w:t>
            </w:r>
          </w:p>
          <w:p w14:paraId="58009EB4">
            <w:pPr>
              <w:spacing w:line="360" w:lineRule="exact"/>
              <w:ind w:firstLine="632" w:firstLineChars="300"/>
              <w:rPr>
                <w:rFonts w:hint="eastAsia" w:ascii="Times New Roman Regular" w:hAnsi="Times New Roman Regular" w:eastAsia="仿宋" w:cs="Times New Roman Regular"/>
                <w:b/>
                <w:bCs/>
                <w:szCs w:val="21"/>
                <w:lang w:eastAsia="zh-CN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垂直领域大模型与知识库构建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数字化转型（智能制造方向）</w:t>
            </w:r>
          </w:p>
          <w:p w14:paraId="4FED37CA">
            <w:pPr>
              <w:spacing w:line="360" w:lineRule="exact"/>
              <w:ind w:firstLine="632" w:firstLineChars="300"/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计算机视觉识别技术应用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AIGC技术应用（虚拟现实与视频生成方向）</w:t>
            </w:r>
          </w:p>
          <w:p w14:paraId="173FA21E">
            <w:pPr>
              <w:spacing w:line="360" w:lineRule="exact"/>
              <w:ind w:firstLine="632" w:firstLineChars="300"/>
              <w:rPr>
                <w:rFonts w:hint="eastAsia"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t>计算机类相关方向</w:t>
            </w:r>
          </w:p>
          <w:p w14:paraId="6E664FAC">
            <w:pPr>
              <w:spacing w:line="360" w:lineRule="exact"/>
              <w:ind w:firstLine="632" w:firstLineChars="300"/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hint="eastAsia" w:ascii="Times New Roman Regular" w:hAnsi="Times New Roman Regular" w:eastAsia="仿宋" w:cs="Times New Roman Regular"/>
                <w:szCs w:val="21"/>
                <w:lang w:eastAsia="zh-Hans"/>
              </w:rPr>
              <w:t>大数据技术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系统运维与计算机网络技术</w:t>
            </w:r>
          </w:p>
          <w:p w14:paraId="73ED0082">
            <w:pPr>
              <w:spacing w:line="360" w:lineRule="exact"/>
              <w:ind w:firstLine="632" w:firstLineChars="300"/>
              <w:rPr>
                <w:rFonts w:hint="eastAsia" w:ascii="Times New Roman Regular" w:hAnsi="Times New Roman Regular" w:eastAsia="仿宋" w:cs="Times New Roman Regular"/>
                <w:b/>
                <w:bCs/>
                <w:szCs w:val="21"/>
                <w:lang w:eastAsia="zh-CN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移动互联应用技术</w:t>
            </w:r>
            <w:r>
              <w:rPr>
                <w:rFonts w:ascii="Times New Roman Regular" w:hAnsi="Times New Roman Regular" w:eastAsia="仿宋" w:cs="Times New Roman Regular"/>
                <w:b/>
                <w:bCs/>
                <w:szCs w:val="2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eastAsia="仿宋" w:cs="Times New Roman Regular"/>
                <w:szCs w:val="21"/>
                <w:lang w:eastAsia="zh-Hans"/>
              </w:rPr>
              <w:t>云计算开发与管理</w:t>
            </w:r>
          </w:p>
          <w:p w14:paraId="0C68DE8B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31A7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F210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专业主任推荐意见</w:t>
            </w:r>
          </w:p>
          <w:p w14:paraId="748BDAAE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343F2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（请专业主任从推进本专业建设发展角度，对该教师参加市级企业实践提出意见和建议）</w:t>
            </w:r>
          </w:p>
          <w:p w14:paraId="539BE796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063AF8FF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74FE7648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41A40DB7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专业主任签名：</w:t>
            </w:r>
          </w:p>
          <w:p w14:paraId="35973B49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　年月日</w:t>
            </w:r>
          </w:p>
          <w:p w14:paraId="50356AE8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7E06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4AB1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教务处审核意见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396C7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4BCCEEF4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6B1974EA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2637FCC5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教务处章</w:t>
            </w:r>
          </w:p>
          <w:p w14:paraId="091B000D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年月日</w:t>
            </w:r>
          </w:p>
          <w:p w14:paraId="1F6FA77D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  <w:tr w14:paraId="5876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A868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学校</w:t>
            </w:r>
          </w:p>
          <w:p w14:paraId="35762D10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推荐</w:t>
            </w:r>
          </w:p>
          <w:p w14:paraId="46A21885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意见</w:t>
            </w:r>
          </w:p>
          <w:p w14:paraId="00ADA5E9">
            <w:pPr>
              <w:spacing w:line="360" w:lineRule="exact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73B08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1E50447C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  <w:p w14:paraId="46E8B5EA">
            <w:pPr>
              <w:spacing w:line="360" w:lineRule="exact"/>
              <w:rPr>
                <w:rFonts w:hint="eastAsia" w:ascii="Times New Roman Regular" w:hAnsi="Times New Roman Regular" w:eastAsia="仿宋" w:cs="Times New Roman Regular"/>
                <w:szCs w:val="21"/>
                <w:lang w:eastAsia="zh-CN"/>
              </w:rPr>
            </w:pPr>
          </w:p>
          <w:p w14:paraId="6FE40979">
            <w:pPr>
              <w:spacing w:line="360" w:lineRule="exact"/>
              <w:rPr>
                <w:rFonts w:hint="eastAsia" w:ascii="Times New Roman Regular" w:hAnsi="Times New Roman Regular" w:eastAsia="仿宋" w:cs="Times New Roman Regular"/>
                <w:szCs w:val="21"/>
                <w:lang w:eastAsia="zh-CN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学校公章</w:t>
            </w:r>
          </w:p>
          <w:p w14:paraId="6CA03F4D">
            <w:pPr>
              <w:spacing w:line="360" w:lineRule="exact"/>
              <w:ind w:right="420"/>
              <w:jc w:val="center"/>
              <w:rPr>
                <w:rFonts w:ascii="Times New Roman Regular" w:hAnsi="Times New Roman Regular" w:eastAsia="仿宋" w:cs="Times New Roman Regular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Cs w:val="21"/>
              </w:rPr>
              <w:t>年月日</w:t>
            </w:r>
          </w:p>
          <w:p w14:paraId="3873C49E">
            <w:pPr>
              <w:spacing w:line="360" w:lineRule="exact"/>
              <w:rPr>
                <w:rFonts w:ascii="Times New Roman Regular" w:hAnsi="Times New Roman Regular" w:eastAsia="仿宋" w:cs="Times New Roman Regular"/>
                <w:szCs w:val="21"/>
              </w:rPr>
            </w:pPr>
          </w:p>
        </w:tc>
      </w:tr>
    </w:tbl>
    <w:p w14:paraId="505D20DE">
      <w:pPr>
        <w:widowControl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</w:p>
    <w:p w14:paraId="2A370361">
      <w:pPr>
        <w:widowControl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</w:p>
    <w:p w14:paraId="2143E56E">
      <w:pPr>
        <w:widowControl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</w:p>
    <w:p w14:paraId="79C12018">
      <w:pPr>
        <w:widowControl/>
        <w:jc w:val="left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附件2</w:t>
      </w:r>
    </w:p>
    <w:p w14:paraId="5344066C">
      <w:pPr>
        <w:spacing w:line="600" w:lineRule="exact"/>
        <w:jc w:val="center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黑体" w:cs="Times New Roman Regular"/>
          <w:sz w:val="32"/>
          <w:szCs w:val="32"/>
        </w:rPr>
        <w:t>年上海高职院校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eastAsia="zh-Hans"/>
        </w:rPr>
        <w:t>电子信息大类</w:t>
      </w:r>
      <w:r>
        <w:rPr>
          <w:rFonts w:ascii="Times New Roman Regular" w:hAnsi="Times New Roman Regular" w:eastAsia="黑体" w:cs="Times New Roman Regular"/>
          <w:sz w:val="32"/>
          <w:szCs w:val="32"/>
        </w:rPr>
        <w:t>教师企业实践（市级）</w:t>
      </w:r>
    </w:p>
    <w:p w14:paraId="57E9A584">
      <w:pPr>
        <w:spacing w:line="600" w:lineRule="exact"/>
        <w:jc w:val="center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学员汇总表</w:t>
      </w:r>
    </w:p>
    <w:p w14:paraId="2E27C6C3">
      <w:pPr>
        <w:spacing w:line="360" w:lineRule="auto"/>
        <w:rPr>
          <w:rFonts w:ascii="Times New Roman Regular" w:hAnsi="Times New Roman Regular" w:cs="Times New Roman Regular"/>
          <w:sz w:val="24"/>
        </w:rPr>
      </w:pPr>
    </w:p>
    <w:p w14:paraId="0817AE38">
      <w:pPr>
        <w:spacing w:line="360" w:lineRule="auto"/>
        <w:rPr>
          <w:rFonts w:hint="eastAsia" w:ascii="Times New Roman Regular" w:hAnsi="Times New Roman Regular" w:eastAsia="宋体" w:cs="Times New Roman Regular"/>
          <w:sz w:val="24"/>
          <w:u w:val="single"/>
          <w:lang w:eastAsia="zh-CN"/>
        </w:rPr>
      </w:pPr>
      <w:r>
        <w:rPr>
          <w:rFonts w:ascii="Times New Roman Regular" w:hAnsi="Times New Roman Regular" w:cs="Times New Roman Regular"/>
          <w:sz w:val="24"/>
        </w:rPr>
        <w:t>院校名称（盖章）：</w:t>
      </w:r>
    </w:p>
    <w:p w14:paraId="44238547">
      <w:pPr>
        <w:spacing w:line="360" w:lineRule="auto"/>
        <w:rPr>
          <w:rFonts w:ascii="Times New Roman Regular" w:hAnsi="Times New Roman Regular" w:eastAsia="仿宋_GB2312" w:cs="Times New Roman Regular"/>
          <w:b/>
          <w:sz w:val="24"/>
        </w:rPr>
      </w:pP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65"/>
        <w:gridCol w:w="2545"/>
        <w:gridCol w:w="2544"/>
      </w:tblGrid>
      <w:tr w14:paraId="5E8A3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7" w:type="pct"/>
            <w:noWrap w:val="0"/>
            <w:vAlign w:val="center"/>
          </w:tcPr>
          <w:p w14:paraId="782FA7CA">
            <w:pPr>
              <w:jc w:val="center"/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  <w:t>序号</w:t>
            </w:r>
          </w:p>
        </w:tc>
        <w:tc>
          <w:tcPr>
            <w:tcW w:w="1446" w:type="pct"/>
            <w:noWrap w:val="0"/>
            <w:vAlign w:val="center"/>
          </w:tcPr>
          <w:p w14:paraId="027395A7">
            <w:pPr>
              <w:jc w:val="center"/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  <w:t>教师姓名</w:t>
            </w:r>
          </w:p>
        </w:tc>
        <w:tc>
          <w:tcPr>
            <w:tcW w:w="1493" w:type="pct"/>
            <w:noWrap w:val="0"/>
            <w:vAlign w:val="center"/>
          </w:tcPr>
          <w:p w14:paraId="324C2663">
            <w:pPr>
              <w:jc w:val="center"/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  <w:t>所在专业</w:t>
            </w:r>
          </w:p>
        </w:tc>
        <w:tc>
          <w:tcPr>
            <w:tcW w:w="1492" w:type="pct"/>
            <w:noWrap w:val="0"/>
            <w:vAlign w:val="center"/>
          </w:tcPr>
          <w:p w14:paraId="771E9625">
            <w:pPr>
              <w:jc w:val="center"/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b/>
                <w:bCs/>
                <w:sz w:val="28"/>
                <w:szCs w:val="21"/>
              </w:rPr>
              <w:t>手机号码</w:t>
            </w:r>
          </w:p>
        </w:tc>
      </w:tr>
      <w:tr w14:paraId="36436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51F926A9">
            <w:pPr>
              <w:jc w:val="center"/>
              <w:rPr>
                <w:rFonts w:ascii="Times New Roman Regular" w:hAnsi="Times New Roman Regular" w:eastAsia="仿宋" w:cs="Times New Roman Regular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1"/>
              </w:rPr>
              <w:t>1</w:t>
            </w:r>
          </w:p>
        </w:tc>
        <w:tc>
          <w:tcPr>
            <w:tcW w:w="1446" w:type="pct"/>
            <w:noWrap w:val="0"/>
            <w:vAlign w:val="center"/>
          </w:tcPr>
          <w:p w14:paraId="5234B58B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32"/>
                <w:szCs w:val="22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1F13B3C1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32"/>
                <w:szCs w:val="22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7F3A7BDC">
            <w:pPr>
              <w:spacing w:line="360" w:lineRule="auto"/>
              <w:jc w:val="center"/>
              <w:rPr>
                <w:rFonts w:ascii="Times New Roman Regular" w:hAnsi="Times New Roman Regular" w:eastAsia="仿宋" w:cs="Times New Roman Regular"/>
                <w:sz w:val="32"/>
                <w:szCs w:val="22"/>
              </w:rPr>
            </w:pPr>
          </w:p>
        </w:tc>
      </w:tr>
      <w:tr w14:paraId="0F62C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768121B4">
            <w:pPr>
              <w:jc w:val="center"/>
              <w:rPr>
                <w:rFonts w:ascii="Times New Roman Regular" w:hAnsi="Times New Roman Regular" w:eastAsia="仿宋" w:cs="Times New Roman Regular"/>
                <w:sz w:val="28"/>
                <w:szCs w:val="21"/>
              </w:rPr>
            </w:pPr>
            <w:r>
              <w:rPr>
                <w:rFonts w:ascii="Times New Roman Regular" w:hAnsi="Times New Roman Regular" w:eastAsia="仿宋" w:cs="Times New Roman Regular"/>
                <w:sz w:val="28"/>
                <w:szCs w:val="21"/>
              </w:rPr>
              <w:t>2</w:t>
            </w:r>
          </w:p>
        </w:tc>
        <w:tc>
          <w:tcPr>
            <w:tcW w:w="1446" w:type="pct"/>
            <w:noWrap w:val="0"/>
            <w:vAlign w:val="center"/>
          </w:tcPr>
          <w:p w14:paraId="492DEB42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2C63D22B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6F72D56E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39AC7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2ADB8BFF">
            <w:pPr>
              <w:jc w:val="center"/>
              <w:rPr>
                <w:rFonts w:ascii="Times New Roman Regular" w:hAnsi="Times New Roman Regular" w:eastAsia="仿宋" w:cs="Times New Roman Regular"/>
                <w:sz w:val="28"/>
                <w:szCs w:val="21"/>
              </w:rPr>
            </w:pPr>
          </w:p>
        </w:tc>
        <w:tc>
          <w:tcPr>
            <w:tcW w:w="1446" w:type="pct"/>
            <w:noWrap w:val="0"/>
            <w:vAlign w:val="center"/>
          </w:tcPr>
          <w:p w14:paraId="5D6BEC34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66845549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4F03952D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7B1A7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56F74263">
            <w:pPr>
              <w:jc w:val="center"/>
              <w:rPr>
                <w:rFonts w:ascii="Times New Roman Regular" w:hAnsi="Times New Roman Regular" w:eastAsia="仿宋" w:cs="Times New Roman Regular"/>
                <w:sz w:val="28"/>
                <w:szCs w:val="21"/>
              </w:rPr>
            </w:pPr>
          </w:p>
        </w:tc>
        <w:tc>
          <w:tcPr>
            <w:tcW w:w="1446" w:type="pct"/>
            <w:noWrap w:val="0"/>
            <w:vAlign w:val="center"/>
          </w:tcPr>
          <w:p w14:paraId="45DEE22B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30E398B6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6839AAB9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2DD1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5B2FA40C">
            <w:pPr>
              <w:jc w:val="center"/>
              <w:rPr>
                <w:rFonts w:ascii="Times New Roman Regular" w:hAnsi="Times New Roman Regular" w:eastAsia="仿宋" w:cs="Times New Roman Regular"/>
                <w:sz w:val="28"/>
                <w:szCs w:val="21"/>
              </w:rPr>
            </w:pPr>
          </w:p>
        </w:tc>
        <w:tc>
          <w:tcPr>
            <w:tcW w:w="1446" w:type="pct"/>
            <w:noWrap w:val="0"/>
            <w:vAlign w:val="center"/>
          </w:tcPr>
          <w:p w14:paraId="0250F173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166E2F64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53DBB982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52F37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49967C58">
            <w:pPr>
              <w:jc w:val="center"/>
              <w:rPr>
                <w:rFonts w:ascii="Times New Roman Regular" w:hAnsi="Times New Roman Regular" w:eastAsia="仿宋" w:cs="Times New Roman Regular"/>
                <w:sz w:val="28"/>
                <w:szCs w:val="21"/>
              </w:rPr>
            </w:pPr>
          </w:p>
        </w:tc>
        <w:tc>
          <w:tcPr>
            <w:tcW w:w="1446" w:type="pct"/>
            <w:noWrap w:val="0"/>
            <w:vAlign w:val="center"/>
          </w:tcPr>
          <w:p w14:paraId="083EDAED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3" w:type="pct"/>
            <w:noWrap w:val="0"/>
            <w:vAlign w:val="center"/>
          </w:tcPr>
          <w:p w14:paraId="6C9225BD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1492" w:type="pct"/>
            <w:noWrap w:val="0"/>
            <w:vAlign w:val="center"/>
          </w:tcPr>
          <w:p w14:paraId="04DAA450">
            <w:pPr>
              <w:spacing w:line="580" w:lineRule="exact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</w:tbl>
    <w:p w14:paraId="7FE6CC9E">
      <w:pPr>
        <w:spacing w:line="360" w:lineRule="auto"/>
        <w:rPr>
          <w:rFonts w:ascii="Times New Roman Regular" w:hAnsi="Times New Roman Regular" w:eastAsia="仿宋" w:cs="Times New Roman Regular"/>
          <w:sz w:val="28"/>
          <w:szCs w:val="24"/>
        </w:rPr>
      </w:pPr>
    </w:p>
    <w:p w14:paraId="6D3E3367">
      <w:pPr>
        <w:spacing w:line="360" w:lineRule="auto"/>
        <w:rPr>
          <w:rFonts w:hint="eastAsia" w:ascii="Times New Roman Regular" w:hAnsi="Times New Roman Regular" w:eastAsia="仿宋" w:cs="Times New Roman Regular"/>
          <w:sz w:val="28"/>
          <w:szCs w:val="24"/>
          <w:lang w:eastAsia="zh-CN"/>
        </w:rPr>
      </w:pPr>
      <w:r>
        <w:rPr>
          <w:rFonts w:ascii="Times New Roman Regular" w:hAnsi="Times New Roman Regular" w:eastAsia="仿宋" w:cs="Times New Roman Regular"/>
          <w:sz w:val="28"/>
          <w:szCs w:val="24"/>
        </w:rPr>
        <w:t>填表人：</w:t>
      </w:r>
    </w:p>
    <w:p w14:paraId="1570A41F">
      <w:pPr>
        <w:spacing w:line="360" w:lineRule="auto"/>
        <w:rPr>
          <w:rFonts w:hint="eastAsia" w:ascii="Times New Roman Regular" w:hAnsi="Times New Roman Regular" w:eastAsia="仿宋" w:cs="Times New Roman Regular"/>
          <w:sz w:val="28"/>
          <w:szCs w:val="24"/>
          <w:lang w:eastAsia="zh-CN"/>
        </w:rPr>
      </w:pPr>
      <w:r>
        <w:rPr>
          <w:rFonts w:ascii="Times New Roman Regular" w:hAnsi="Times New Roman Regular" w:eastAsia="仿宋" w:cs="Times New Roman Regular"/>
          <w:sz w:val="28"/>
          <w:szCs w:val="24"/>
        </w:rPr>
        <w:t>所在部门：</w:t>
      </w:r>
    </w:p>
    <w:p w14:paraId="0E42F848">
      <w:pPr>
        <w:spacing w:line="360" w:lineRule="auto"/>
        <w:rPr>
          <w:rFonts w:hint="eastAsia" w:ascii="Times New Roman Regular" w:hAnsi="Times New Roman Regular" w:eastAsia="仿宋" w:cs="Times New Roman Regular"/>
          <w:sz w:val="28"/>
          <w:szCs w:val="24"/>
          <w:lang w:eastAsia="zh-CN"/>
        </w:rPr>
      </w:pPr>
      <w:r>
        <w:rPr>
          <w:rFonts w:ascii="Times New Roman Regular" w:hAnsi="Times New Roman Regular" w:eastAsia="仿宋" w:cs="Times New Roman Regular"/>
          <w:sz w:val="28"/>
          <w:szCs w:val="24"/>
        </w:rPr>
        <w:t>联系电话：</w:t>
      </w:r>
    </w:p>
    <w:p w14:paraId="4F80EEE4">
      <w:pPr>
        <w:spacing w:line="360" w:lineRule="auto"/>
        <w:rPr>
          <w:rFonts w:ascii="Times New Roman Regular" w:hAnsi="Times New Roman Regular" w:eastAsia="仿宋" w:cs="Times New Roman Regular"/>
          <w:sz w:val="28"/>
          <w:szCs w:val="24"/>
        </w:rPr>
      </w:pPr>
      <w:r>
        <w:rPr>
          <w:rFonts w:ascii="Times New Roman Regular" w:hAnsi="Times New Roman Regular" w:eastAsia="仿宋" w:cs="Times New Roman Regular"/>
          <w:sz w:val="28"/>
          <w:szCs w:val="24"/>
        </w:rPr>
        <w:t>填写日期：</w:t>
      </w:r>
    </w:p>
    <w:p w14:paraId="53E1EBDE">
      <w:pPr>
        <w:spacing w:line="360" w:lineRule="auto"/>
        <w:rPr>
          <w:rFonts w:ascii="Times New Roman Regular" w:hAnsi="Times New Roman Regular" w:eastAsia="仿宋" w:cs="Times New Roman Regular"/>
          <w:sz w:val="28"/>
          <w:szCs w:val="24"/>
        </w:rPr>
      </w:pPr>
    </w:p>
    <w:p w14:paraId="1CCE985F">
      <w:pPr>
        <w:spacing w:line="500" w:lineRule="exact"/>
        <w:ind w:firstLine="560" w:firstLineChars="200"/>
        <w:jc w:val="right"/>
        <w:rPr>
          <w:rFonts w:hint="eastAsia" w:ascii="Times New Roman Regular" w:hAnsi="Times New Roman Regular" w:eastAsia="仿宋" w:cs="Times New Roman Regular"/>
          <w:sz w:val="28"/>
          <w:szCs w:val="24"/>
        </w:rPr>
      </w:pPr>
    </w:p>
    <w:p w14:paraId="2D88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00" w:lineRule="auto"/>
        <w:ind w:left="0" w:firstLine="420" w:firstLineChars="200"/>
        <w:jc w:val="left"/>
        <w:textAlignment w:val="auto"/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2D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7A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47A3"/>
    <w:rsid w:val="6B193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left="-1" w:leftChars="-1" w:hanging="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782</Words>
  <Characters>834</Characters>
  <TotalTime>5</TotalTime>
  <ScaleCrop>false</ScaleCrop>
  <LinksUpToDate>false</LinksUpToDate>
  <CharactersWithSpaces>834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2026-07-01T07:38:00Z</dcterms:created>
  <dc:creator>Apache POI</dc:creator>
  <cp:lastModifiedBy>Eva</cp:lastModifiedBy>
  <dcterms:modified xsi:type="dcterms:W3CDTF">2026-07-01T08:26:30Z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{"Label":"1","ContentProducer":"001191110102MACQD9K64010000","ProduceID":"7657460736746884314","ReservedCode1":"","ContentPropagator":"","PropagateID":"","ReservedCode2":""}</vt:lpwstr>
  </property>
  <property fmtid="{D5CDD505-2E9C-101B-9397-08002B2CF9AE}" pid="3" name="KSOTemplateDocerSaveRecord">
    <vt:lpwstr>eyJoZGlkIjoiNGU0Yzk3ZTljMzg2ODJmMGU2MGM2OTYxNzFhZGQxZDgiLCJ1c2VySWQiOiI0NTQxODg0MzIifQ==</vt:lpwstr>
  </property>
  <property fmtid="{D5CDD505-2E9C-101B-9397-08002B2CF9AE}" pid="4" name="KSOProductBuildVer">
    <vt:lpwstr>2052-12.1.0.26895</vt:lpwstr>
  </property>
  <property fmtid="{D5CDD505-2E9C-101B-9397-08002B2CF9AE}" pid="5" name="ICV">
    <vt:lpwstr>67C04C8BF42D49DFA6987F6078E09BA5_13</vt:lpwstr>
  </property>
</Properties>
</file>